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AF" w:rsidRPr="000C0C17" w:rsidRDefault="00E72074" w:rsidP="00764FAF">
      <w:pPr>
        <w:spacing w:after="0" w:line="240" w:lineRule="auto"/>
        <w:ind w:right="-339"/>
        <w:jc w:val="center"/>
        <w:outlineLvl w:val="0"/>
        <w:rPr>
          <w:rFonts w:ascii="Arial" w:eastAsia="Calibri" w:hAnsi="Arial" w:cs="Arial"/>
          <w:b/>
          <w:sz w:val="2"/>
          <w:szCs w:val="2"/>
          <w:u w:val="single"/>
        </w:rPr>
      </w:pPr>
      <w:r w:rsidRPr="00B92210">
        <w:rPr>
          <w:rFonts w:ascii="Arial" w:eastAsia="Calibri" w:hAnsi="Arial" w:cs="Arial"/>
          <w:b/>
          <w:sz w:val="32"/>
          <w:szCs w:val="32"/>
        </w:rPr>
        <w:t>31</w:t>
      </w:r>
      <w:r w:rsidR="00764FAF" w:rsidRPr="0066692B">
        <w:rPr>
          <w:rFonts w:ascii="Arial" w:eastAsia="Calibri" w:hAnsi="Arial" w:cs="Arial"/>
          <w:b/>
          <w:sz w:val="32"/>
          <w:szCs w:val="32"/>
        </w:rPr>
        <w:t>.</w:t>
      </w:r>
      <w:r w:rsidRPr="00B92210">
        <w:rPr>
          <w:rFonts w:ascii="Arial" w:eastAsia="Calibri" w:hAnsi="Arial" w:cs="Arial"/>
          <w:b/>
          <w:sz w:val="32"/>
          <w:szCs w:val="32"/>
        </w:rPr>
        <w:t>05</w:t>
      </w:r>
      <w:r w:rsidR="00764FAF" w:rsidRPr="0066692B">
        <w:rPr>
          <w:rFonts w:ascii="Arial" w:eastAsia="Calibri" w:hAnsi="Arial" w:cs="Arial"/>
          <w:b/>
          <w:sz w:val="32"/>
          <w:szCs w:val="32"/>
        </w:rPr>
        <w:t>.201</w:t>
      </w:r>
      <w:r w:rsidRPr="00B92210">
        <w:rPr>
          <w:rFonts w:ascii="Arial" w:eastAsia="Calibri" w:hAnsi="Arial" w:cs="Arial"/>
          <w:b/>
          <w:sz w:val="32"/>
          <w:szCs w:val="32"/>
        </w:rPr>
        <w:t>8</w:t>
      </w:r>
      <w:r w:rsidR="00764FAF" w:rsidRPr="0066692B">
        <w:rPr>
          <w:rFonts w:ascii="Arial" w:eastAsia="Calibri" w:hAnsi="Arial" w:cs="Arial"/>
          <w:b/>
          <w:sz w:val="32"/>
          <w:szCs w:val="32"/>
        </w:rPr>
        <w:t>г</w:t>
      </w:r>
      <w:r w:rsidR="00764FAF" w:rsidRPr="000C0C17">
        <w:rPr>
          <w:rFonts w:ascii="Arial" w:eastAsia="Calibri" w:hAnsi="Arial" w:cs="Arial"/>
          <w:b/>
          <w:sz w:val="32"/>
          <w:szCs w:val="32"/>
        </w:rPr>
        <w:t>. №</w:t>
      </w:r>
      <w:r w:rsidR="00764FAF">
        <w:rPr>
          <w:rFonts w:ascii="Arial" w:eastAsia="Calibri" w:hAnsi="Arial" w:cs="Arial"/>
          <w:b/>
          <w:sz w:val="32"/>
          <w:szCs w:val="32"/>
        </w:rPr>
        <w:t xml:space="preserve"> </w:t>
      </w:r>
      <w:r w:rsidR="00055546">
        <w:rPr>
          <w:rFonts w:ascii="Arial" w:eastAsia="Calibri" w:hAnsi="Arial" w:cs="Arial"/>
          <w:b/>
          <w:sz w:val="32"/>
          <w:szCs w:val="32"/>
        </w:rPr>
        <w:t>193</w:t>
      </w:r>
      <w:r w:rsidR="00764FAF" w:rsidRPr="000C0C17">
        <w:rPr>
          <w:rFonts w:ascii="Arial" w:eastAsia="Calibri" w:hAnsi="Arial" w:cs="Arial"/>
          <w:b/>
          <w:sz w:val="32"/>
          <w:szCs w:val="32"/>
        </w:rPr>
        <w:t xml:space="preserve"> </w:t>
      </w:r>
      <w:r w:rsidR="00764FAF" w:rsidRPr="000C0C17">
        <w:rPr>
          <w:rFonts w:ascii="Arial" w:eastAsia="Calibri" w:hAnsi="Arial" w:cs="Arial"/>
          <w:b/>
          <w:sz w:val="32"/>
          <w:szCs w:val="32"/>
          <w:u w:val="single"/>
        </w:rPr>
        <w:t xml:space="preserve">             </w:t>
      </w:r>
    </w:p>
    <w:p w:rsidR="00764FAF" w:rsidRPr="000C0C17" w:rsidRDefault="00764FAF" w:rsidP="00764FAF">
      <w:pPr>
        <w:spacing w:after="0" w:line="240" w:lineRule="auto"/>
        <w:ind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0C0C1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64FAF" w:rsidRPr="000C0C17" w:rsidRDefault="00764FAF" w:rsidP="00764FAF">
      <w:pPr>
        <w:spacing w:after="0" w:line="240" w:lineRule="auto"/>
        <w:ind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0C0C1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64FAF" w:rsidRPr="000C0C17" w:rsidRDefault="00764FAF" w:rsidP="00764FAF">
      <w:pPr>
        <w:spacing w:after="0" w:line="240" w:lineRule="auto"/>
        <w:ind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0C0C17">
        <w:rPr>
          <w:rFonts w:ascii="Arial" w:eastAsia="Calibri" w:hAnsi="Arial" w:cs="Arial"/>
          <w:b/>
          <w:sz w:val="32"/>
          <w:szCs w:val="32"/>
        </w:rPr>
        <w:t xml:space="preserve">МУНИЦИПАЛЬНОЕ ОБРАЗОВАНИЕ </w:t>
      </w:r>
    </w:p>
    <w:p w:rsidR="00764FAF" w:rsidRPr="000C0C17" w:rsidRDefault="00764FAF" w:rsidP="00764FAF">
      <w:pPr>
        <w:spacing w:after="0" w:line="240" w:lineRule="auto"/>
        <w:ind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0C0C17">
        <w:rPr>
          <w:rFonts w:ascii="Arial" w:eastAsia="Calibri" w:hAnsi="Arial" w:cs="Arial"/>
          <w:b/>
          <w:sz w:val="32"/>
          <w:szCs w:val="32"/>
        </w:rPr>
        <w:t>«БОХАНСКИЙ РАЙОН»</w:t>
      </w:r>
    </w:p>
    <w:p w:rsidR="00764FAF" w:rsidRPr="000C0C17" w:rsidRDefault="00764FAF" w:rsidP="00764FAF">
      <w:pPr>
        <w:spacing w:after="0" w:line="240" w:lineRule="auto"/>
        <w:ind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0C0C17">
        <w:rPr>
          <w:rFonts w:ascii="Arial" w:eastAsia="Calibri" w:hAnsi="Arial" w:cs="Arial"/>
          <w:b/>
          <w:sz w:val="32"/>
          <w:szCs w:val="32"/>
        </w:rPr>
        <w:t>ДУМА</w:t>
      </w:r>
    </w:p>
    <w:p w:rsidR="00764FAF" w:rsidRDefault="00764FAF" w:rsidP="00764FAF">
      <w:pPr>
        <w:pStyle w:val="ConsPlusTitle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>
        <w:rPr>
          <w:rFonts w:ascii="Arial" w:eastAsia="Calibri" w:hAnsi="Arial" w:cs="Arial"/>
          <w:sz w:val="32"/>
          <w:szCs w:val="32"/>
          <w:lang w:eastAsia="en-US"/>
        </w:rPr>
        <w:t xml:space="preserve">   </w:t>
      </w:r>
      <w:r w:rsidRPr="000C0C17">
        <w:rPr>
          <w:rFonts w:ascii="Arial" w:eastAsia="Calibri" w:hAnsi="Arial" w:cs="Arial"/>
          <w:sz w:val="32"/>
          <w:szCs w:val="32"/>
          <w:lang w:eastAsia="en-US"/>
        </w:rPr>
        <w:t>РЕШЕНИЕ</w:t>
      </w:r>
    </w:p>
    <w:p w:rsidR="00764FAF" w:rsidRDefault="00764FAF" w:rsidP="00764FA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64FAF" w:rsidRPr="00D47911" w:rsidRDefault="00764FAF" w:rsidP="00764FAF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ВНЕСЕНИИ ИЗМЕНЕНИЙ В РЕШЕНИЕ ДУМЫ </w:t>
      </w:r>
      <w:r w:rsidRPr="00D47911">
        <w:rPr>
          <w:rFonts w:ascii="Arial" w:hAnsi="Arial" w:cs="Arial"/>
          <w:sz w:val="32"/>
          <w:szCs w:val="32"/>
        </w:rPr>
        <w:t>МУНИЦИПАЛЬНОГО ОБРАЗОВАНИЯ «БОХАНСКИЙ РАЙОН»</w:t>
      </w:r>
      <w:r>
        <w:rPr>
          <w:rFonts w:ascii="Arial" w:hAnsi="Arial" w:cs="Arial"/>
          <w:sz w:val="32"/>
          <w:szCs w:val="32"/>
        </w:rPr>
        <w:t xml:space="preserve"> № 83 ОТ 27.04.2016 ОБ УТВЕРЖДЕНИИ ПОЛОЖЕНИЯ О ПОРЯДКЕ ФОРМИРОВАНИЯ И ИСПОЛЬЗОВАНИЯ БЮДЖЕТНЫХ АССИГНОВАНИЙ ДОРОЖНОГО ФОНДА МУНИЦИПАЛЬНОГО ОБРАЗОВАНИЯ «БОХАНСКИЙ РАЙОН»</w:t>
      </w:r>
    </w:p>
    <w:p w:rsidR="00764FAF" w:rsidRPr="000C0C17" w:rsidRDefault="00764FAF" w:rsidP="00764FA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64FAF" w:rsidRPr="007F483B" w:rsidRDefault="00764FAF" w:rsidP="00764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финансового обеспечения дорожной деятельности в отношении автомобильных дорог общего пользования местного значения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 соответствии с </w:t>
      </w:r>
      <w:r w:rsidR="003D2F4D">
        <w:rPr>
          <w:rFonts w:ascii="Arial" w:hAnsi="Arial" w:cs="Arial"/>
          <w:sz w:val="24"/>
          <w:szCs w:val="24"/>
        </w:rPr>
        <w:t xml:space="preserve">пунктом </w:t>
      </w:r>
      <w:r w:rsidR="00B92210">
        <w:rPr>
          <w:rFonts w:ascii="Arial" w:hAnsi="Arial" w:cs="Arial"/>
          <w:sz w:val="24"/>
          <w:szCs w:val="24"/>
        </w:rPr>
        <w:t>5 статьи 179.4</w:t>
      </w:r>
      <w:r>
        <w:rPr>
          <w:rFonts w:ascii="Arial" w:hAnsi="Arial" w:cs="Arial"/>
          <w:sz w:val="24"/>
          <w:szCs w:val="24"/>
        </w:rPr>
        <w:t xml:space="preserve">  Бюджетн</w:t>
      </w:r>
      <w:r w:rsidR="00B92210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кодекс</w:t>
      </w:r>
      <w:r w:rsidR="00B92210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Российской Федерации, руководствуясь ст. </w:t>
      </w:r>
      <w:proofErr w:type="spellStart"/>
      <w:proofErr w:type="gramStart"/>
      <w:r w:rsidR="00E72074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="00E72074">
        <w:rPr>
          <w:rFonts w:ascii="Arial" w:hAnsi="Arial" w:cs="Arial"/>
          <w:sz w:val="24"/>
          <w:szCs w:val="24"/>
        </w:rPr>
        <w:t xml:space="preserve"> 23, 27</w:t>
      </w:r>
      <w:r>
        <w:rPr>
          <w:rFonts w:ascii="Arial" w:hAnsi="Arial" w:cs="Arial"/>
          <w:sz w:val="24"/>
          <w:szCs w:val="24"/>
        </w:rPr>
        <w:t xml:space="preserve"> Устава</w:t>
      </w:r>
      <w:r w:rsidRPr="000C0C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Pr="000C0C17">
        <w:rPr>
          <w:rFonts w:ascii="Arial" w:hAnsi="Arial" w:cs="Arial"/>
          <w:sz w:val="24"/>
          <w:szCs w:val="24"/>
        </w:rPr>
        <w:t xml:space="preserve">, Дума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764FAF" w:rsidRDefault="00764FAF" w:rsidP="00764FA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64FAF" w:rsidRDefault="00764FAF" w:rsidP="00764FAF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РЕШИЛА:</w:t>
      </w:r>
    </w:p>
    <w:p w:rsidR="00764FAF" w:rsidRPr="000C0C17" w:rsidRDefault="00764FAF" w:rsidP="00764FA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64FAF" w:rsidRDefault="00B92210" w:rsidP="00764FA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en-US"/>
        </w:rPr>
        <w:t>I</w:t>
      </w:r>
      <w:r w:rsidR="00764FAF">
        <w:rPr>
          <w:rFonts w:ascii="Arial" w:hAnsi="Arial" w:cs="Arial"/>
          <w:b w:val="0"/>
          <w:sz w:val="24"/>
          <w:szCs w:val="24"/>
        </w:rPr>
        <w:t>.</w:t>
      </w:r>
      <w:r w:rsidRPr="00B92210">
        <w:rPr>
          <w:rFonts w:ascii="Arial" w:hAnsi="Arial" w:cs="Arial"/>
          <w:b w:val="0"/>
          <w:sz w:val="24"/>
          <w:szCs w:val="24"/>
        </w:rPr>
        <w:t xml:space="preserve"> </w:t>
      </w:r>
      <w:r w:rsidR="00764FAF">
        <w:rPr>
          <w:rFonts w:ascii="Arial" w:hAnsi="Arial" w:cs="Arial"/>
          <w:b w:val="0"/>
          <w:sz w:val="24"/>
          <w:szCs w:val="24"/>
        </w:rPr>
        <w:t>Внести изменения в пункт 2.3 П</w:t>
      </w:r>
      <w:r w:rsidR="00764FAF" w:rsidRPr="00D46B5C">
        <w:rPr>
          <w:rFonts w:ascii="Arial" w:hAnsi="Arial" w:cs="Arial"/>
          <w:b w:val="0"/>
          <w:sz w:val="24"/>
          <w:szCs w:val="24"/>
        </w:rPr>
        <w:t>оложения о порядке формирования и использования бюджетных ассигнований дорожного фон</w:t>
      </w:r>
      <w:r w:rsidR="00764FAF">
        <w:rPr>
          <w:rFonts w:ascii="Arial" w:hAnsi="Arial" w:cs="Arial"/>
          <w:b w:val="0"/>
          <w:sz w:val="24"/>
          <w:szCs w:val="24"/>
        </w:rPr>
        <w:t>да муниципального образования «</w:t>
      </w:r>
      <w:proofErr w:type="spellStart"/>
      <w:r w:rsidR="00764FAF">
        <w:rPr>
          <w:rFonts w:ascii="Arial" w:hAnsi="Arial" w:cs="Arial"/>
          <w:b w:val="0"/>
          <w:sz w:val="24"/>
          <w:szCs w:val="24"/>
        </w:rPr>
        <w:t>Б</w:t>
      </w:r>
      <w:r w:rsidR="00764FAF" w:rsidRPr="00D46B5C">
        <w:rPr>
          <w:rFonts w:ascii="Arial" w:hAnsi="Arial" w:cs="Arial"/>
          <w:b w:val="0"/>
          <w:sz w:val="24"/>
          <w:szCs w:val="24"/>
        </w:rPr>
        <w:t>оханский</w:t>
      </w:r>
      <w:proofErr w:type="spellEnd"/>
      <w:r w:rsidR="00764FAF" w:rsidRPr="00D46B5C">
        <w:rPr>
          <w:rFonts w:ascii="Arial" w:hAnsi="Arial" w:cs="Arial"/>
          <w:b w:val="0"/>
          <w:sz w:val="24"/>
          <w:szCs w:val="24"/>
        </w:rPr>
        <w:t xml:space="preserve"> район</w:t>
      </w:r>
      <w:r w:rsidR="00764FAF">
        <w:rPr>
          <w:rFonts w:ascii="Arial" w:hAnsi="Arial" w:cs="Arial"/>
          <w:b w:val="0"/>
          <w:sz w:val="24"/>
          <w:szCs w:val="24"/>
        </w:rPr>
        <w:t>» следующего содержания:</w:t>
      </w:r>
      <w:r w:rsidR="00764FAF" w:rsidRPr="00764FAF">
        <w:rPr>
          <w:rFonts w:ascii="Arial" w:hAnsi="Arial" w:cs="Arial"/>
          <w:b w:val="0"/>
          <w:sz w:val="24"/>
          <w:szCs w:val="24"/>
        </w:rPr>
        <w:t xml:space="preserve"> </w:t>
      </w:r>
    </w:p>
    <w:p w:rsidR="00764FAF" w:rsidRPr="00B92210" w:rsidRDefault="00B92210" w:rsidP="00764FA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1)</w:t>
      </w:r>
      <w:proofErr w:type="gramStart"/>
      <w:r>
        <w:rPr>
          <w:rFonts w:ascii="Arial" w:hAnsi="Arial" w:cs="Arial"/>
          <w:b w:val="0"/>
          <w:sz w:val="24"/>
          <w:szCs w:val="24"/>
        </w:rPr>
        <w:t>.</w:t>
      </w:r>
      <w:proofErr w:type="gramEnd"/>
      <w:r w:rsidR="00764FAF" w:rsidRPr="00764FAF">
        <w:rPr>
          <w:rFonts w:ascii="Arial" w:hAnsi="Arial" w:cs="Arial"/>
          <w:b w:val="0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b w:val="0"/>
          <w:sz w:val="24"/>
          <w:szCs w:val="24"/>
        </w:rPr>
        <w:t>а</w:t>
      </w:r>
      <w:proofErr w:type="gramEnd"/>
      <w:r>
        <w:rPr>
          <w:rFonts w:ascii="Arial" w:hAnsi="Arial" w:cs="Arial"/>
          <w:b w:val="0"/>
          <w:sz w:val="24"/>
          <w:szCs w:val="24"/>
        </w:rPr>
        <w:t>бзац 6 пункта 2.3 П</w:t>
      </w:r>
      <w:r w:rsidR="00764FAF" w:rsidRPr="00764FAF">
        <w:rPr>
          <w:rFonts w:ascii="Arial" w:hAnsi="Arial" w:cs="Arial"/>
          <w:b w:val="0"/>
          <w:sz w:val="24"/>
          <w:szCs w:val="24"/>
        </w:rPr>
        <w:t xml:space="preserve">оложения изложить в  новой редакции: </w:t>
      </w:r>
      <w:r w:rsidR="00764FAF">
        <w:rPr>
          <w:rFonts w:ascii="Arial" w:hAnsi="Arial" w:cs="Arial"/>
          <w:b w:val="0"/>
          <w:sz w:val="24"/>
          <w:szCs w:val="24"/>
        </w:rPr>
        <w:t>«</w:t>
      </w:r>
      <w:r w:rsidR="00764FAF" w:rsidRPr="00764FAF">
        <w:rPr>
          <w:rFonts w:ascii="Arial" w:hAnsi="Arial" w:cs="Arial"/>
          <w:b w:val="0"/>
          <w:sz w:val="24"/>
          <w:szCs w:val="24"/>
        </w:rPr>
        <w:t xml:space="preserve">налоговые  доходы   за государственную регистрацию транспортных средств, за временную регистрацию ранее зарегистрированных транспортных средств по месту их пребывания, за внесение изменений в выданный ранее паспорт транспортного средства, за выдачу государственных регистрационных знаков транспортных средств "Транзит", свидетельства на высвободившийся номерной агрегат, свидетельства о соответствии конструкции транспортного средства требованиям безопасности дорожного движения, </w:t>
      </w:r>
      <w:proofErr w:type="gramStart"/>
      <w:r w:rsidR="00764FAF" w:rsidRPr="00764FAF">
        <w:rPr>
          <w:rFonts w:ascii="Arial" w:hAnsi="Arial" w:cs="Arial"/>
          <w:b w:val="0"/>
          <w:sz w:val="24"/>
          <w:szCs w:val="24"/>
        </w:rPr>
        <w:t>талона о прохождении государственного технического осмотра, международного сертификата технического осмотра, национального водительского удостоверения, международного водительского удостоверения, удостоверения тракториста-машиниста (тракториста), временного разрешения на право управления транспортными средствами, за выдачу организациям, осуществляющим образовательную деятельность,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</w:t>
      </w:r>
      <w:proofErr w:type="gramEnd"/>
      <w:r w:rsidR="00764FAF" w:rsidRPr="00764FAF">
        <w:rPr>
          <w:rFonts w:ascii="Arial" w:hAnsi="Arial" w:cs="Arial"/>
          <w:b w:val="0"/>
          <w:sz w:val="24"/>
          <w:szCs w:val="24"/>
        </w:rPr>
        <w:t xml:space="preserve"> самоходных машин;</w:t>
      </w:r>
    </w:p>
    <w:p w:rsidR="00E72074" w:rsidRDefault="00B92210" w:rsidP="00764FA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2). Дополнить пункт 2.3 Положения абзацем 11:</w:t>
      </w:r>
    </w:p>
    <w:p w:rsidR="00B92210" w:rsidRDefault="0090369D" w:rsidP="00764FA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В</w:t>
      </w:r>
      <w:r w:rsidR="00B92210">
        <w:rPr>
          <w:rFonts w:ascii="Arial" w:hAnsi="Arial" w:cs="Arial"/>
          <w:b w:val="0"/>
          <w:sz w:val="24"/>
          <w:szCs w:val="24"/>
        </w:rPr>
        <w:t xml:space="preserve"> целях обеспечения выполнения условий предоставления субсидий из областного бюджета</w:t>
      </w:r>
      <w:r w:rsidR="003D2F4D">
        <w:rPr>
          <w:rFonts w:ascii="Arial" w:hAnsi="Arial" w:cs="Arial"/>
          <w:b w:val="0"/>
          <w:sz w:val="24"/>
          <w:szCs w:val="24"/>
        </w:rPr>
        <w:t xml:space="preserve"> </w:t>
      </w:r>
      <w:r w:rsidR="00B92210">
        <w:rPr>
          <w:rFonts w:ascii="Arial" w:hAnsi="Arial" w:cs="Arial"/>
          <w:b w:val="0"/>
          <w:sz w:val="24"/>
          <w:szCs w:val="24"/>
        </w:rPr>
        <w:t>бюджету муниципального образования «</w:t>
      </w:r>
      <w:proofErr w:type="spellStart"/>
      <w:r w:rsidR="00B92210"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="00B92210">
        <w:rPr>
          <w:rFonts w:ascii="Arial" w:hAnsi="Arial" w:cs="Arial"/>
          <w:b w:val="0"/>
          <w:sz w:val="24"/>
          <w:szCs w:val="24"/>
        </w:rPr>
        <w:t xml:space="preserve"> район»</w:t>
      </w:r>
      <w:r w:rsidR="003D2F4D">
        <w:rPr>
          <w:rFonts w:ascii="Arial" w:hAnsi="Arial" w:cs="Arial"/>
          <w:b w:val="0"/>
          <w:sz w:val="24"/>
          <w:szCs w:val="24"/>
        </w:rPr>
        <w:t xml:space="preserve"> на строительство (реконс</w:t>
      </w:r>
      <w:r w:rsidR="00B92210">
        <w:rPr>
          <w:rFonts w:ascii="Arial" w:hAnsi="Arial" w:cs="Arial"/>
          <w:b w:val="0"/>
          <w:sz w:val="24"/>
          <w:szCs w:val="24"/>
        </w:rPr>
        <w:t xml:space="preserve">трукцию), капитальный ремонт, ремонт и содержание </w:t>
      </w:r>
      <w:r w:rsidR="00B92210">
        <w:rPr>
          <w:rFonts w:ascii="Arial" w:hAnsi="Arial" w:cs="Arial"/>
          <w:b w:val="0"/>
          <w:sz w:val="24"/>
          <w:szCs w:val="24"/>
        </w:rPr>
        <w:lastRenderedPageBreak/>
        <w:t>автомобильных дорог общего пользования местного значения (далее – Субсидия), с соблюдением условий, содержащихся в на</w:t>
      </w:r>
      <w:r w:rsidR="003D2F4D">
        <w:rPr>
          <w:rFonts w:ascii="Arial" w:hAnsi="Arial" w:cs="Arial"/>
          <w:b w:val="0"/>
          <w:sz w:val="24"/>
          <w:szCs w:val="24"/>
        </w:rPr>
        <w:t xml:space="preserve">стоящем пункте, объем бюджетных </w:t>
      </w:r>
      <w:r w:rsidR="00B92210">
        <w:rPr>
          <w:rFonts w:ascii="Arial" w:hAnsi="Arial" w:cs="Arial"/>
          <w:b w:val="0"/>
          <w:sz w:val="24"/>
          <w:szCs w:val="24"/>
        </w:rPr>
        <w:t>ассигнований дорожного фонда утверждается в о</w:t>
      </w:r>
      <w:r w:rsidR="003D2F4D">
        <w:rPr>
          <w:rFonts w:ascii="Arial" w:hAnsi="Arial" w:cs="Arial"/>
          <w:b w:val="0"/>
          <w:sz w:val="24"/>
          <w:szCs w:val="24"/>
        </w:rPr>
        <w:t>б</w:t>
      </w:r>
      <w:r w:rsidR="00B92210">
        <w:rPr>
          <w:rFonts w:ascii="Arial" w:hAnsi="Arial" w:cs="Arial"/>
          <w:b w:val="0"/>
          <w:sz w:val="24"/>
          <w:szCs w:val="24"/>
        </w:rPr>
        <w:t>ъеме, необходимом для обеспечения</w:t>
      </w:r>
      <w:r w:rsidR="003D2F4D">
        <w:rPr>
          <w:rFonts w:ascii="Arial" w:hAnsi="Arial" w:cs="Arial"/>
          <w:b w:val="0"/>
          <w:sz w:val="24"/>
          <w:szCs w:val="24"/>
        </w:rPr>
        <w:t xml:space="preserve"> </w:t>
      </w:r>
      <w:r w:rsidR="00B92210">
        <w:rPr>
          <w:rFonts w:ascii="Arial" w:hAnsi="Arial" w:cs="Arial"/>
          <w:b w:val="0"/>
          <w:sz w:val="24"/>
          <w:szCs w:val="24"/>
        </w:rPr>
        <w:t>выполнения условий (</w:t>
      </w:r>
      <w:proofErr w:type="spellStart"/>
      <w:r w:rsidR="00B92210">
        <w:rPr>
          <w:rFonts w:ascii="Arial" w:hAnsi="Arial" w:cs="Arial"/>
          <w:b w:val="0"/>
          <w:sz w:val="24"/>
          <w:szCs w:val="24"/>
        </w:rPr>
        <w:t>софинансирования</w:t>
      </w:r>
      <w:proofErr w:type="spellEnd"/>
      <w:r w:rsidR="00B92210">
        <w:rPr>
          <w:rFonts w:ascii="Arial" w:hAnsi="Arial" w:cs="Arial"/>
          <w:b w:val="0"/>
          <w:sz w:val="24"/>
          <w:szCs w:val="24"/>
        </w:rPr>
        <w:t>), за счет</w:t>
      </w:r>
      <w:r w:rsidR="003D2F4D">
        <w:rPr>
          <w:rFonts w:ascii="Arial" w:hAnsi="Arial" w:cs="Arial"/>
          <w:b w:val="0"/>
          <w:sz w:val="24"/>
          <w:szCs w:val="24"/>
        </w:rPr>
        <w:t xml:space="preserve"> </w:t>
      </w:r>
      <w:r w:rsidR="00B92210">
        <w:rPr>
          <w:rFonts w:ascii="Arial" w:hAnsi="Arial" w:cs="Arial"/>
          <w:b w:val="0"/>
          <w:sz w:val="24"/>
          <w:szCs w:val="24"/>
        </w:rPr>
        <w:t>иных поступлений</w:t>
      </w:r>
      <w:r w:rsidR="003D2F4D">
        <w:rPr>
          <w:rFonts w:ascii="Arial" w:hAnsi="Arial" w:cs="Arial"/>
          <w:b w:val="0"/>
          <w:sz w:val="24"/>
          <w:szCs w:val="24"/>
        </w:rPr>
        <w:t>.</w:t>
      </w:r>
      <w:proofErr w:type="gramEnd"/>
      <w:r w:rsidR="003D2F4D">
        <w:rPr>
          <w:rFonts w:ascii="Arial" w:hAnsi="Arial" w:cs="Arial"/>
          <w:b w:val="0"/>
          <w:sz w:val="24"/>
          <w:szCs w:val="24"/>
        </w:rPr>
        <w:t xml:space="preserve"> Фактическое исполнение иных поступлений отражается в объеме принятых бюджетных обязательств муниципального образования «</w:t>
      </w:r>
      <w:proofErr w:type="spellStart"/>
      <w:r w:rsidR="003D2F4D"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="003D2F4D">
        <w:rPr>
          <w:rFonts w:ascii="Arial" w:hAnsi="Arial" w:cs="Arial"/>
          <w:b w:val="0"/>
          <w:sz w:val="24"/>
          <w:szCs w:val="24"/>
        </w:rPr>
        <w:t xml:space="preserve"> район» по обеспечению выполнения условий предоставления Субсидии и подлежащих оплате в текущем финансовом году.</w:t>
      </w:r>
    </w:p>
    <w:p w:rsidR="003D2F4D" w:rsidRPr="00B92210" w:rsidRDefault="003D2F4D" w:rsidP="00764FA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64FAF" w:rsidRDefault="00764FAF" w:rsidP="00764F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92210">
        <w:rPr>
          <w:rFonts w:ascii="Arial" w:hAnsi="Arial" w:cs="Arial"/>
          <w:bCs/>
          <w:sz w:val="24"/>
          <w:szCs w:val="24"/>
          <w:lang w:val="en-US"/>
        </w:rPr>
        <w:t>II</w:t>
      </w:r>
      <w:r w:rsidR="00E72074" w:rsidRPr="00E72074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Опубликовать данное решение в районной газете «Сельская правда»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</w:t>
      </w:r>
      <w:r w:rsidR="003D2F4D">
        <w:rPr>
          <w:rFonts w:ascii="Arial" w:hAnsi="Arial" w:cs="Arial"/>
          <w:sz w:val="24"/>
          <w:szCs w:val="24"/>
        </w:rPr>
        <w:t>оханский</w:t>
      </w:r>
      <w:proofErr w:type="spellEnd"/>
      <w:r w:rsidR="003D2F4D">
        <w:rPr>
          <w:rFonts w:ascii="Arial" w:hAnsi="Arial" w:cs="Arial"/>
          <w:sz w:val="24"/>
          <w:szCs w:val="24"/>
        </w:rPr>
        <w:t xml:space="preserve"> район» в сети интернет.</w:t>
      </w:r>
    </w:p>
    <w:p w:rsidR="003D2F4D" w:rsidRDefault="003D2F4D" w:rsidP="00764F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4FAF" w:rsidRDefault="00B92210" w:rsidP="0076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III</w:t>
      </w:r>
      <w:r w:rsidR="00764FAF">
        <w:rPr>
          <w:rFonts w:ascii="Arial" w:hAnsi="Arial" w:cs="Arial"/>
          <w:sz w:val="24"/>
          <w:szCs w:val="24"/>
        </w:rPr>
        <w:t>.</w:t>
      </w:r>
      <w:r w:rsidR="003D2F4D">
        <w:rPr>
          <w:rFonts w:ascii="Arial" w:hAnsi="Arial" w:cs="Arial"/>
          <w:sz w:val="24"/>
          <w:szCs w:val="24"/>
        </w:rPr>
        <w:t xml:space="preserve"> </w:t>
      </w:r>
      <w:r w:rsidR="00764FAF">
        <w:rPr>
          <w:rFonts w:ascii="Arial" w:hAnsi="Arial" w:cs="Arial"/>
          <w:sz w:val="24"/>
          <w:szCs w:val="24"/>
        </w:rPr>
        <w:t>Настоящее решение вступает в силу с момента официального опубликования.</w:t>
      </w:r>
    </w:p>
    <w:p w:rsidR="00764FAF" w:rsidRDefault="00764FAF" w:rsidP="00764FA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764FAF" w:rsidRPr="000949D6" w:rsidTr="00523247">
        <w:tc>
          <w:tcPr>
            <w:tcW w:w="4390" w:type="dxa"/>
          </w:tcPr>
          <w:p w:rsidR="00764FAF" w:rsidRDefault="00764FAF" w:rsidP="0052324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764FAF" w:rsidRDefault="00764FAF" w:rsidP="0052324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Думы </w:t>
            </w:r>
          </w:p>
          <w:p w:rsidR="00764FAF" w:rsidRDefault="00764FAF" w:rsidP="0052324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  <w:p w:rsidR="00764FAF" w:rsidRDefault="00764FAF" w:rsidP="0052324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Л.И. Позднякова</w:t>
            </w:r>
          </w:p>
          <w:p w:rsidR="00764FAF" w:rsidRPr="00B404C2" w:rsidRDefault="00764FAF" w:rsidP="0052324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4FAF" w:rsidRPr="000949D6" w:rsidRDefault="00764FAF" w:rsidP="0052324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764FAF" w:rsidRPr="000949D6" w:rsidRDefault="00764FAF" w:rsidP="0052324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</w:tr>
    </w:tbl>
    <w:p w:rsidR="00764FAF" w:rsidRDefault="00764FAF" w:rsidP="00764FAF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49D6">
        <w:rPr>
          <w:rFonts w:ascii="Arial" w:eastAsia="Times New Roman" w:hAnsi="Arial" w:cs="Arial"/>
          <w:sz w:val="24"/>
          <w:szCs w:val="24"/>
          <w:lang w:eastAsia="ru-RU"/>
        </w:rPr>
        <w:t>Мэ</w:t>
      </w:r>
      <w:r>
        <w:rPr>
          <w:rFonts w:ascii="Arial" w:eastAsia="Times New Roman" w:hAnsi="Arial" w:cs="Arial"/>
          <w:sz w:val="24"/>
          <w:szCs w:val="24"/>
          <w:lang w:eastAsia="ru-RU"/>
        </w:rPr>
        <w:t>р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764FAF" w:rsidRDefault="00764FAF" w:rsidP="00764FAF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Серёдкин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4FAF" w:rsidRDefault="00764FAF" w:rsidP="00764FAF">
      <w:pPr>
        <w:pStyle w:val="ConsPlusTitle"/>
        <w:rPr>
          <w:rFonts w:ascii="Courier New" w:hAnsi="Courier New" w:cs="Courier New"/>
          <w:szCs w:val="22"/>
        </w:rPr>
      </w:pPr>
    </w:p>
    <w:p w:rsidR="00764FAF" w:rsidRDefault="00764FAF" w:rsidP="00764FAF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764FAF" w:rsidRDefault="00764FAF" w:rsidP="00764FAF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764FAF" w:rsidRDefault="00764FAF" w:rsidP="00764FAF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764FAF" w:rsidRDefault="00764FAF" w:rsidP="00764FAF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764FAF" w:rsidRDefault="00764FAF" w:rsidP="00764FAF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764FAF" w:rsidRDefault="00764FAF" w:rsidP="00764FAF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764FAF" w:rsidRDefault="00764FAF" w:rsidP="00764FAF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764FAF" w:rsidRPr="00AC4B0D" w:rsidRDefault="00764FAF" w:rsidP="00764F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4D90" w:rsidRDefault="00234D90"/>
    <w:sectPr w:rsidR="00234D90" w:rsidSect="00E720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FAF"/>
    <w:rsid w:val="00055546"/>
    <w:rsid w:val="000E02C5"/>
    <w:rsid w:val="00234D90"/>
    <w:rsid w:val="003D2F4D"/>
    <w:rsid w:val="005F4E5C"/>
    <w:rsid w:val="00764896"/>
    <w:rsid w:val="00764FAF"/>
    <w:rsid w:val="0090369D"/>
    <w:rsid w:val="009A307B"/>
    <w:rsid w:val="00A879D2"/>
    <w:rsid w:val="00B92210"/>
    <w:rsid w:val="00E7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4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нак"/>
    <w:basedOn w:val="a"/>
    <w:rsid w:val="00764FAF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6</cp:revision>
  <cp:lastPrinted>2018-05-30T05:06:00Z</cp:lastPrinted>
  <dcterms:created xsi:type="dcterms:W3CDTF">2018-05-28T08:28:00Z</dcterms:created>
  <dcterms:modified xsi:type="dcterms:W3CDTF">2018-06-01T01:04:00Z</dcterms:modified>
</cp:coreProperties>
</file>